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5C15" w14:textId="77777777" w:rsidR="004839BC" w:rsidRPr="00160A98" w:rsidRDefault="004839BC" w:rsidP="004839BC">
      <w:pPr>
        <w:jc w:val="center"/>
        <w:rPr>
          <w:rFonts w:ascii="Arial" w:hAnsi="Arial" w:cs="Arial"/>
          <w:b/>
          <w:color w:val="2B4279"/>
          <w:sz w:val="20"/>
          <w:szCs w:val="20"/>
        </w:rPr>
      </w:pPr>
      <w:bookmarkStart w:id="0" w:name="_GoBack"/>
      <w:bookmarkEnd w:id="0"/>
      <w:r w:rsidRPr="00160A98">
        <w:rPr>
          <w:rFonts w:ascii="Arial" w:hAnsi="Arial" w:cs="Arial"/>
          <w:b/>
          <w:color w:val="2B4279"/>
          <w:sz w:val="20"/>
          <w:szCs w:val="20"/>
        </w:rPr>
        <w:t>АКТ</w:t>
      </w:r>
    </w:p>
    <w:p w14:paraId="23BB6121" w14:textId="77777777" w:rsidR="004839BC" w:rsidRPr="00160A98" w:rsidRDefault="004839BC" w:rsidP="004839BC">
      <w:pPr>
        <w:jc w:val="center"/>
        <w:rPr>
          <w:rFonts w:ascii="Arial" w:hAnsi="Arial" w:cs="Arial"/>
          <w:b/>
          <w:color w:val="2B4279"/>
          <w:sz w:val="20"/>
          <w:szCs w:val="20"/>
        </w:rPr>
      </w:pPr>
      <w:r w:rsidRPr="00160A98">
        <w:rPr>
          <w:rFonts w:ascii="Arial" w:hAnsi="Arial" w:cs="Arial"/>
          <w:b/>
          <w:color w:val="2B4279"/>
          <w:sz w:val="20"/>
          <w:szCs w:val="20"/>
        </w:rPr>
        <w:t>осмотра средств индивидуальной защиты</w:t>
      </w:r>
    </w:p>
    <w:p w14:paraId="6689FE1C" w14:textId="77777777" w:rsidR="004839BC" w:rsidRPr="004839BC" w:rsidRDefault="004839BC" w:rsidP="004839BC">
      <w:pPr>
        <w:tabs>
          <w:tab w:val="left" w:pos="3000"/>
        </w:tabs>
        <w:jc w:val="center"/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"</w:t>
      </w:r>
      <w:r w:rsidRPr="004839BC">
        <w:rPr>
          <w:rFonts w:ascii="Arial" w:hAnsi="Arial" w:cs="Arial"/>
          <w:sz w:val="18"/>
          <w:szCs w:val="18"/>
          <w:u w:val="single"/>
        </w:rPr>
        <w:t>    </w:t>
      </w:r>
      <w:r w:rsidRPr="004839BC">
        <w:rPr>
          <w:rFonts w:ascii="Arial" w:hAnsi="Arial" w:cs="Arial"/>
          <w:sz w:val="18"/>
          <w:szCs w:val="18"/>
        </w:rPr>
        <w:t xml:space="preserve">" </w:t>
      </w: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 20</w:t>
      </w:r>
      <w:r w:rsidRPr="004839BC">
        <w:rPr>
          <w:rFonts w:ascii="Arial" w:hAnsi="Arial" w:cs="Arial"/>
          <w:sz w:val="18"/>
          <w:szCs w:val="18"/>
          <w:u w:val="single"/>
        </w:rPr>
        <w:t>    </w:t>
      </w:r>
      <w:r w:rsidRPr="004839BC">
        <w:rPr>
          <w:rFonts w:ascii="Arial" w:hAnsi="Arial" w:cs="Arial"/>
          <w:sz w:val="18"/>
          <w:szCs w:val="18"/>
        </w:rPr>
        <w:t xml:space="preserve">  г.</w:t>
      </w:r>
    </w:p>
    <w:p w14:paraId="56E6712E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</w:p>
    <w:p w14:paraId="0CE03AC0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Составлен уполномоченным работодателем должностным лицом или комиссией по охране труда организации (Ф.И.О., должность, номер документа, устанавливающего полномочия)</w:t>
      </w:r>
    </w:p>
    <w:p w14:paraId="0C9A71A7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1. Наименование средства индивидуальной защиты</w:t>
      </w:r>
    </w:p>
    <w:p w14:paraId="1C06CEDD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4C3ABACB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61174C35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 xml:space="preserve">2. Наименование подразделения, профессия (должность), дата выдачи СИЗ. </w:t>
      </w:r>
    </w:p>
    <w:p w14:paraId="55D36DE9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2B2C69A0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70C18185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 xml:space="preserve">3. Наименование типовых норм выдачи, установленный срок носки. </w:t>
      </w:r>
    </w:p>
    <w:p w14:paraId="4A92AFDF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7871CEDB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10375650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4. Визуальным осмотром установлено</w:t>
      </w:r>
    </w:p>
    <w:p w14:paraId="35F6EA45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5C861D2D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261BD8BD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 xml:space="preserve">5. Износ (%) </w:t>
      </w:r>
    </w:p>
    <w:p w14:paraId="15569F55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372B3D19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2350D41D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6. Заключение комиссии о пригодности указанных СИЗ к дальнейшему использованию</w:t>
      </w:r>
    </w:p>
    <w:p w14:paraId="6EE60EBC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0AD036F7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5B987015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7. Необходимость проведения и состав мероприятий по уходу за СИЗ (стирка, чистка, дезинфекция, дегазация, дезактивация, обеспыливание, обезвреживание и ремонт)</w:t>
      </w:r>
    </w:p>
    <w:p w14:paraId="0210B2C5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55A6DA93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3A9C48DF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8. Новый срок эксплуатации СИЗ</w:t>
      </w:r>
    </w:p>
    <w:p w14:paraId="18A45447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7341E349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7C54E96C" w14:textId="77777777" w:rsidR="004839BC" w:rsidRPr="004839BC" w:rsidRDefault="004839BC" w:rsidP="004839BC">
      <w:pPr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</w:rPr>
        <w:t>9. Подпись уполномоченного работодателем должностного лица или комиссии по охране труда организации (Ф.И.О., должность, подпись)</w:t>
      </w:r>
    </w:p>
    <w:p w14:paraId="608BD183" w14:textId="77777777" w:rsidR="004839BC" w:rsidRPr="004839BC" w:rsidRDefault="004839BC" w:rsidP="004839BC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p w14:paraId="0EA68346" w14:textId="1CE5C6AC" w:rsidR="002D5BB3" w:rsidRPr="004839BC" w:rsidRDefault="00160A98" w:rsidP="00160A98">
      <w:pPr>
        <w:tabs>
          <w:tab w:val="left" w:pos="9400"/>
        </w:tabs>
        <w:rPr>
          <w:rFonts w:ascii="Arial" w:hAnsi="Arial" w:cs="Arial"/>
          <w:sz w:val="18"/>
          <w:szCs w:val="18"/>
        </w:rPr>
      </w:pPr>
      <w:r w:rsidRPr="004839BC">
        <w:rPr>
          <w:rFonts w:ascii="Arial" w:hAnsi="Arial" w:cs="Arial"/>
          <w:sz w:val="18"/>
          <w:szCs w:val="18"/>
          <w:u w:val="single"/>
        </w:rPr>
        <w:t>  </w:t>
      </w:r>
      <w:r w:rsidRPr="004839BC">
        <w:rPr>
          <w:rFonts w:ascii="Arial" w:hAnsi="Arial" w:cs="Arial"/>
          <w:sz w:val="18"/>
          <w:szCs w:val="18"/>
          <w:u w:val="single"/>
        </w:rPr>
        <w:tab/>
        <w:t>  </w:t>
      </w:r>
      <w:r w:rsidRPr="004839BC">
        <w:rPr>
          <w:rFonts w:ascii="Arial" w:hAnsi="Arial" w:cs="Arial"/>
          <w:sz w:val="18"/>
          <w:szCs w:val="18"/>
        </w:rPr>
        <w:t xml:space="preserve"> </w:t>
      </w:r>
    </w:p>
    <w:sectPr w:rsidR="002D5BB3" w:rsidRPr="004839BC" w:rsidSect="004839BC">
      <w:footerReference w:type="default" r:id="rId9"/>
      <w:headerReference w:type="first" r:id="rId10"/>
      <w:footerReference w:type="first" r:id="rId11"/>
      <w:pgSz w:w="11906" w:h="16838"/>
      <w:pgMar w:top="993" w:right="707" w:bottom="720" w:left="1134" w:header="1928" w:footer="107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A74AB" w14:textId="77777777" w:rsidR="00047717" w:rsidRDefault="00047717">
      <w:pPr>
        <w:spacing w:after="0" w:line="240" w:lineRule="auto"/>
      </w:pPr>
      <w:r>
        <w:separator/>
      </w:r>
    </w:p>
  </w:endnote>
  <w:endnote w:type="continuationSeparator" w:id="0">
    <w:p w14:paraId="74E46B5D" w14:textId="77777777" w:rsidR="00047717" w:rsidRDefault="0004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83180" w14:textId="39230A5D" w:rsidR="006E39EC" w:rsidRDefault="006E39EC" w:rsidP="00A24CD9">
    <w:pPr>
      <w:jc w:val="both"/>
      <w:rPr>
        <w:rFonts w:ascii="Times New Roman" w:hAnsi="Times New Roman" w:cs="Times New Roman"/>
      </w:rPr>
    </w:pPr>
  </w:p>
  <w:p w14:paraId="086FAB03" w14:textId="092274B6" w:rsidR="000E5630" w:rsidRPr="00A24CD9" w:rsidRDefault="001E6B9E" w:rsidP="00A24CD9">
    <w:pPr>
      <w:jc w:val="both"/>
      <w:rPr>
        <w:rFonts w:ascii="Times New Roman" w:hAnsi="Times New Roman" w:cs="Times New Roman"/>
      </w:rPr>
    </w:pPr>
    <w:r w:rsidRPr="00A24CD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712B49AF" wp14:editId="106D1440">
          <wp:simplePos x="0" y="0"/>
          <wp:positionH relativeFrom="column">
            <wp:posOffset>-7620</wp:posOffset>
          </wp:positionH>
          <wp:positionV relativeFrom="paragraph">
            <wp:posOffset>358965</wp:posOffset>
          </wp:positionV>
          <wp:extent cx="6305550" cy="196850"/>
          <wp:effectExtent l="0" t="0" r="0" b="0"/>
          <wp:wrapSquare wrapText="bothSides" distT="0" distB="0" distL="114300" distR="114300"/>
          <wp:docPr id="87236006" name="Рисунок 87236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9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8D92" w14:textId="46B611FC" w:rsidR="000E5630" w:rsidRPr="00250E3B" w:rsidRDefault="00250E3B" w:rsidP="00250E3B">
    <w:pPr>
      <w:jc w:val="both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8F116F" wp14:editId="2B0C5DAF">
          <wp:simplePos x="0" y="0"/>
          <wp:positionH relativeFrom="column">
            <wp:posOffset>15875</wp:posOffset>
          </wp:positionH>
          <wp:positionV relativeFrom="paragraph">
            <wp:posOffset>407670</wp:posOffset>
          </wp:positionV>
          <wp:extent cx="6264275" cy="208280"/>
          <wp:effectExtent l="0" t="0" r="3175" b="1270"/>
          <wp:wrapSquare wrapText="bothSides" distT="0" distB="0" distL="114300" distR="114300"/>
          <wp:docPr id="1439610169" name="Рисунок 14396101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20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811D9" w14:textId="77777777" w:rsidR="00047717" w:rsidRDefault="00047717">
      <w:pPr>
        <w:spacing w:after="0" w:line="240" w:lineRule="auto"/>
      </w:pPr>
      <w:r>
        <w:separator/>
      </w:r>
    </w:p>
  </w:footnote>
  <w:footnote w:type="continuationSeparator" w:id="0">
    <w:p w14:paraId="37FA80CD" w14:textId="77777777" w:rsidR="00047717" w:rsidRDefault="0004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92F3" w14:textId="77777777" w:rsidR="000E5630" w:rsidRDefault="00415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FFE5E6C" wp14:editId="4E222A49">
          <wp:simplePos x="0" y="0"/>
          <wp:positionH relativeFrom="margin">
            <wp:posOffset>13335</wp:posOffset>
          </wp:positionH>
          <wp:positionV relativeFrom="margin">
            <wp:posOffset>-1180465</wp:posOffset>
          </wp:positionV>
          <wp:extent cx="6264275" cy="1000760"/>
          <wp:effectExtent l="0" t="0" r="3175" b="8890"/>
          <wp:wrapSquare wrapText="bothSides" distT="0" distB="0" distL="114300" distR="114300"/>
          <wp:docPr id="1952457956" name="Рисунок 19524579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5D"/>
    <w:multiLevelType w:val="hybridMultilevel"/>
    <w:tmpl w:val="8812B238"/>
    <w:lvl w:ilvl="0" w:tplc="8BD03332">
      <w:start w:val="1"/>
      <w:numFmt w:val="bullet"/>
      <w:lvlText w:val="-"/>
      <w:lvlJc w:val="left"/>
      <w:pPr>
        <w:ind w:left="1050" w:hanging="360"/>
      </w:pPr>
      <w:rPr>
        <w:rFonts w:ascii="Calibri" w:hAnsi="Calibri"/>
      </w:rPr>
    </w:lvl>
    <w:lvl w:ilvl="1" w:tplc="9490C34E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/>
      </w:rPr>
    </w:lvl>
    <w:lvl w:ilvl="2" w:tplc="2A7E7A32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 w:tplc="33B07522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 w:tplc="34AACE60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/>
      </w:rPr>
    </w:lvl>
    <w:lvl w:ilvl="5" w:tplc="DA8A620C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 w:tplc="C5083E6E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 w:tplc="70106F48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/>
      </w:rPr>
    </w:lvl>
    <w:lvl w:ilvl="8" w:tplc="BD56FD76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1" w15:restartNumberingAfterBreak="0">
    <w:nsid w:val="02995EDB"/>
    <w:multiLevelType w:val="multilevel"/>
    <w:tmpl w:val="661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159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52F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D10D0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8D8"/>
    <w:multiLevelType w:val="multilevel"/>
    <w:tmpl w:val="8D5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C19F6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A2BC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224EA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A7C4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A03D6"/>
    <w:multiLevelType w:val="multilevel"/>
    <w:tmpl w:val="C9F2C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2435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82426"/>
    <w:multiLevelType w:val="hybridMultilevel"/>
    <w:tmpl w:val="FD9ABAFA"/>
    <w:lvl w:ilvl="0" w:tplc="AE266C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B2B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C2B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C22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0AB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28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B07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028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E88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D60FA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D2863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F59D4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A2BC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B22E1"/>
    <w:multiLevelType w:val="multilevel"/>
    <w:tmpl w:val="8A3CB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641228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8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0"/>
    <w:rsid w:val="00047717"/>
    <w:rsid w:val="000752C4"/>
    <w:rsid w:val="0008681D"/>
    <w:rsid w:val="000E5630"/>
    <w:rsid w:val="00116BB0"/>
    <w:rsid w:val="001508B9"/>
    <w:rsid w:val="00160A98"/>
    <w:rsid w:val="001866DA"/>
    <w:rsid w:val="001C28A9"/>
    <w:rsid w:val="001E6B9E"/>
    <w:rsid w:val="00250E3B"/>
    <w:rsid w:val="00272E4C"/>
    <w:rsid w:val="002D5BB3"/>
    <w:rsid w:val="003E2F78"/>
    <w:rsid w:val="00404CCA"/>
    <w:rsid w:val="004152E9"/>
    <w:rsid w:val="00424A0F"/>
    <w:rsid w:val="00480FE1"/>
    <w:rsid w:val="004839BC"/>
    <w:rsid w:val="0054329F"/>
    <w:rsid w:val="005B5051"/>
    <w:rsid w:val="0062204D"/>
    <w:rsid w:val="006E39EC"/>
    <w:rsid w:val="007205D2"/>
    <w:rsid w:val="00736898"/>
    <w:rsid w:val="007947B1"/>
    <w:rsid w:val="007A7880"/>
    <w:rsid w:val="007B34EB"/>
    <w:rsid w:val="008E7C01"/>
    <w:rsid w:val="009B0CDA"/>
    <w:rsid w:val="009F1820"/>
    <w:rsid w:val="00A24CD9"/>
    <w:rsid w:val="00AB601F"/>
    <w:rsid w:val="00AC564E"/>
    <w:rsid w:val="00B4262E"/>
    <w:rsid w:val="00B644E8"/>
    <w:rsid w:val="00BC24E1"/>
    <w:rsid w:val="00E53DDF"/>
    <w:rsid w:val="00F10530"/>
    <w:rsid w:val="00F24313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0752"/>
  <w15:docId w15:val="{CAD9577F-51A6-994B-AFA4-E605699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C020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205F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D6E"/>
  </w:style>
  <w:style w:type="paragraph" w:styleId="a9">
    <w:name w:val="footer"/>
    <w:basedOn w:val="a"/>
    <w:link w:val="aa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D6E"/>
  </w:style>
  <w:style w:type="character" w:styleId="ab">
    <w:name w:val="Placeholder Text"/>
    <w:basedOn w:val="a0"/>
    <w:uiPriority w:val="99"/>
    <w:semiHidden/>
    <w:rsid w:val="00361D6E"/>
    <w:rPr>
      <w:color w:val="808080"/>
    </w:rPr>
  </w:style>
  <w:style w:type="paragraph" w:styleId="ac">
    <w:name w:val="Normal (Web)"/>
    <w:basedOn w:val="a"/>
    <w:uiPriority w:val="99"/>
    <w:unhideWhenUsed/>
    <w:rsid w:val="00DA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12D19"/>
    <w:pPr>
      <w:spacing w:before="200" w:after="0" w:line="288" w:lineRule="auto"/>
      <w:ind w:left="720"/>
      <w:contextualSpacing/>
    </w:pPr>
    <w:rPr>
      <w:rFonts w:ascii="proxima nova" w:eastAsia="proxima nova" w:hAnsi="proxima nova" w:cs="proxima nova"/>
      <w:color w:val="353744"/>
      <w:lang w:val="ru"/>
    </w:rPr>
  </w:style>
  <w:style w:type="table" w:styleId="ae">
    <w:name w:val="Table Grid"/>
    <w:basedOn w:val="a1"/>
    <w:uiPriority w:val="59"/>
    <w:rsid w:val="00D12D19"/>
    <w:pPr>
      <w:spacing w:after="0" w:line="240" w:lineRule="auto"/>
    </w:pPr>
    <w:rPr>
      <w:rFonts w:ascii="proxima nova" w:eastAsia="proxima nova" w:hAnsi="proxima nova" w:cs="proxima nova"/>
      <w:color w:val="35374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850CD7"/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Style0">
    <w:name w:val="TableStyle0"/>
    <w:uiPriority w:val="99"/>
    <w:rsid w:val="001866DA"/>
    <w:pPr>
      <w:spacing w:after="0" w:line="240" w:lineRule="auto"/>
    </w:pPr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.FORMAT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14:ligatures w14:val="standardContextual"/>
    </w:rPr>
  </w:style>
  <w:style w:type="paragraph" w:customStyle="1" w:styleId="HEADERTEXT">
    <w:name w:val=".HEADER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G9Cj5wn7QZim9KTbGWefvY4WA==">CgMxLjAyDmgua2h6YTh1NjUyaXE5Mg5oLmtrcTdxYzVwNjBrYzIJaC4zMGowemxsOAByITFadzFLWUI1TDY1MlNER0xxV1VnSGtOc0UxNWkxRUFpaw==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C27E61-0AC2-44DB-A1C2-5A988C3E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2023-09-11T11:11:00Z</dcterms:created>
  <dcterms:modified xsi:type="dcterms:W3CDTF">2023-09-11T11:11:00Z</dcterms:modified>
</cp:coreProperties>
</file>